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2771D" w14:textId="7BF37221" w:rsidR="00874126" w:rsidRPr="00874126" w:rsidRDefault="007F0091" w:rsidP="00874126">
      <w:pPr>
        <w:spacing w:line="360" w:lineRule="auto"/>
        <w:rPr>
          <w:rFonts w:ascii="Arial" w:hAnsi="Arial" w:cs="Arial"/>
          <w:b/>
          <w:bCs/>
          <w:lang w:eastAsia="en-GB"/>
        </w:rPr>
      </w:pPr>
      <w:r>
        <w:rPr>
          <w:rFonts w:ascii="Arial" w:hAnsi="Arial" w:cs="Arial"/>
          <w:b/>
          <w:bCs/>
          <w:lang w:eastAsia="en-GB"/>
        </w:rPr>
        <w:t>Drone usage</w:t>
      </w:r>
    </w:p>
    <w:p w14:paraId="2AEF668E" w14:textId="2A960524" w:rsidR="00FA31CB" w:rsidRPr="00874126" w:rsidRDefault="007F0091" w:rsidP="007F0091">
      <w:pPr>
        <w:spacing w:line="360" w:lineRule="auto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>All drone operations on the ExCeL London Estate must be authorised in writing by the venue as landlord for the Estate. If permission is granted the requisite pilot credentials and i</w:t>
      </w:r>
      <w:r>
        <w:rPr>
          <w:rStyle w:val="normaltextrun"/>
          <w:rFonts w:ascii="Arial" w:hAnsi="Arial" w:cs="Arial"/>
          <w:color w:val="212529"/>
          <w:shd w:val="clear" w:color="auto" w:fill="FFFFFF"/>
        </w:rPr>
        <w:t>nsurance specifically for drone liabilities must be in place and valid at the time of flight.</w:t>
      </w:r>
      <w:r>
        <w:rPr>
          <w:rStyle w:val="eop"/>
          <w:rFonts w:ascii="Arial" w:hAnsi="Arial" w:cs="Arial"/>
          <w:color w:val="212529"/>
          <w:shd w:val="clear" w:color="auto" w:fill="FFFFFF"/>
        </w:rPr>
        <w:t> </w:t>
      </w:r>
    </w:p>
    <w:sectPr w:rsidR="00FA31CB" w:rsidRPr="0087412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CEE10" w14:textId="77777777" w:rsidR="00314386" w:rsidRDefault="00314386" w:rsidP="00314386">
      <w:pPr>
        <w:spacing w:after="0" w:line="240" w:lineRule="auto"/>
      </w:pPr>
      <w:r>
        <w:separator/>
      </w:r>
    </w:p>
  </w:endnote>
  <w:endnote w:type="continuationSeparator" w:id="0">
    <w:p w14:paraId="2492058B" w14:textId="77777777" w:rsidR="00314386" w:rsidRDefault="00314386" w:rsidP="00314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293A8" w14:textId="77777777" w:rsidR="00314386" w:rsidRDefault="00314386" w:rsidP="00314386">
      <w:pPr>
        <w:spacing w:after="0" w:line="240" w:lineRule="auto"/>
      </w:pPr>
      <w:r>
        <w:separator/>
      </w:r>
    </w:p>
  </w:footnote>
  <w:footnote w:type="continuationSeparator" w:id="0">
    <w:p w14:paraId="714850AE" w14:textId="77777777" w:rsidR="00314386" w:rsidRDefault="00314386" w:rsidP="00314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D86F3" w14:textId="2204A4AE" w:rsidR="00314386" w:rsidRDefault="00314386" w:rsidP="00314386">
    <w:pPr>
      <w:pStyle w:val="Heading2"/>
    </w:pPr>
    <w:r>
      <w:rPr>
        <w:noProof/>
        <w:lang w:eastAsia="en-GB"/>
      </w:rPr>
      <w:drawing>
        <wp:anchor distT="0" distB="0" distL="114300" distR="114300" simplePos="0" relativeHeight="251659264" behindDoc="0" locked="1" layoutInCell="1" allowOverlap="0" wp14:anchorId="742B9C5E" wp14:editId="481AA5CE">
          <wp:simplePos x="0" y="0"/>
          <wp:positionH relativeFrom="page">
            <wp:posOffset>6121400</wp:posOffset>
          </wp:positionH>
          <wp:positionV relativeFrom="page">
            <wp:align>top</wp:align>
          </wp:positionV>
          <wp:extent cx="1160780" cy="914400"/>
          <wp:effectExtent l="0" t="0" r="1270" b="0"/>
          <wp:wrapNone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78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Exhibitor manual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386"/>
    <w:rsid w:val="00314386"/>
    <w:rsid w:val="00707BCA"/>
    <w:rsid w:val="007F0091"/>
    <w:rsid w:val="00874126"/>
    <w:rsid w:val="00A86A65"/>
    <w:rsid w:val="00FA31CB"/>
    <w:rsid w:val="00FC4566"/>
    <w:rsid w:val="00FC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8F6E9"/>
  <w15:chartTrackingRefBased/>
  <w15:docId w15:val="{8F9F89A4-2F39-490E-9C60-1959A1EE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4386"/>
    <w:pPr>
      <w:keepNext/>
      <w:keepLines/>
      <w:spacing w:before="240" w:after="120" w:line="360" w:lineRule="auto"/>
      <w:outlineLvl w:val="1"/>
    </w:pPr>
    <w:rPr>
      <w:rFonts w:ascii="Arial" w:eastAsiaTheme="majorEastAsia" w:hAnsi="Arial" w:cstheme="majorBidi"/>
      <w:b/>
      <w:color w:val="E03C3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14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14386"/>
  </w:style>
  <w:style w:type="character" w:customStyle="1" w:styleId="eop">
    <w:name w:val="eop"/>
    <w:basedOn w:val="DefaultParagraphFont"/>
    <w:rsid w:val="00314386"/>
  </w:style>
  <w:style w:type="character" w:styleId="Hyperlink">
    <w:name w:val="Hyperlink"/>
    <w:basedOn w:val="DefaultParagraphFont"/>
    <w:uiPriority w:val="99"/>
    <w:unhideWhenUsed/>
    <w:rsid w:val="003143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438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14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386"/>
  </w:style>
  <w:style w:type="paragraph" w:styleId="Footer">
    <w:name w:val="footer"/>
    <w:basedOn w:val="Normal"/>
    <w:link w:val="FooterChar"/>
    <w:uiPriority w:val="99"/>
    <w:unhideWhenUsed/>
    <w:rsid w:val="00314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386"/>
  </w:style>
  <w:style w:type="character" w:customStyle="1" w:styleId="Heading2Char">
    <w:name w:val="Heading 2 Char"/>
    <w:basedOn w:val="DefaultParagraphFont"/>
    <w:link w:val="Heading2"/>
    <w:uiPriority w:val="9"/>
    <w:rsid w:val="00314386"/>
    <w:rPr>
      <w:rFonts w:ascii="Arial" w:eastAsiaTheme="majorEastAsia" w:hAnsi="Arial" w:cstheme="majorBidi"/>
      <w:b/>
      <w:color w:val="E03C31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8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McLean</dc:creator>
  <cp:keywords/>
  <dc:description/>
  <cp:lastModifiedBy>Lauren McLean</cp:lastModifiedBy>
  <cp:revision>2</cp:revision>
  <dcterms:created xsi:type="dcterms:W3CDTF">2023-03-16T17:15:00Z</dcterms:created>
  <dcterms:modified xsi:type="dcterms:W3CDTF">2023-03-16T17:15:00Z</dcterms:modified>
</cp:coreProperties>
</file>